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4901" w14:textId="593AF559" w:rsidR="00280CDA" w:rsidRDefault="00351A72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  <w:t>Aan de huisartsen van Breda, Drechtsteden en omstreken.</w:t>
      </w:r>
    </w:p>
    <w:p w14:paraId="390D5852" w14:textId="77777777" w:rsidR="00280CDA" w:rsidRDefault="00280CDA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</w:pPr>
    </w:p>
    <w:p w14:paraId="50021B07" w14:textId="6369C0DB" w:rsidR="00F76312" w:rsidRDefault="00327F46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  <w:t xml:space="preserve">Breda, </w:t>
      </w:r>
      <w:r w:rsidR="0081207F"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  <w:t>14-8-2019</w:t>
      </w:r>
    </w:p>
    <w:p w14:paraId="7BD3C231" w14:textId="77777777" w:rsidR="00280CDA" w:rsidRDefault="00280CDA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</w:pPr>
    </w:p>
    <w:p w14:paraId="22E2B978" w14:textId="67FC8FFD" w:rsidR="0081207F" w:rsidRDefault="0081207F" w:rsidP="00E87017">
      <w:pPr>
        <w:spacing w:after="0" w:line="276" w:lineRule="auto"/>
        <w:rPr>
          <w:rFonts w:ascii="Merriweather Light" w:eastAsia="Times New Roman" w:hAnsi="Merriweather Light" w:cs="Times New Roman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</w:pPr>
      <w:r w:rsidRPr="00327F46">
        <w:rPr>
          <w:rFonts w:ascii="Merriweather Light" w:eastAsia="Times New Roman" w:hAnsi="Merriweather Light" w:cs="Times New Roman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  <w:t>ONDERWERP</w:t>
      </w:r>
      <w:r>
        <w:rPr>
          <w:rFonts w:ascii="Merriweather Light" w:eastAsia="Times New Roman" w:hAnsi="Merriweather Light" w:cs="Times New Roman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  <w:t xml:space="preserve">: </w:t>
      </w:r>
    </w:p>
    <w:p w14:paraId="72C6C90E" w14:textId="640B0792" w:rsidR="00E87017" w:rsidRPr="0085082C" w:rsidRDefault="0081207F" w:rsidP="00E87017">
      <w:pPr>
        <w:spacing w:after="0" w:line="276" w:lineRule="auto"/>
        <w:rPr>
          <w:rFonts w:ascii="Merriweather Light" w:eastAsia="Times New Roman" w:hAnsi="Merriweather Light" w:cs="Times New Roman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  <w:t xml:space="preserve">INTERACTIEVE SCHOLINGEN ECG </w:t>
      </w:r>
    </w:p>
    <w:p w14:paraId="4F1C17B2" w14:textId="77777777" w:rsidR="00327F46" w:rsidRDefault="00327F46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color w:val="404040" w:themeColor="text1" w:themeTint="BF"/>
          <w:sz w:val="20"/>
          <w:szCs w:val="20"/>
          <w:bdr w:val="none" w:sz="0" w:space="0" w:color="auto" w:frame="1"/>
          <w:lang w:eastAsia="nl-NL"/>
        </w:rPr>
      </w:pPr>
    </w:p>
    <w:p w14:paraId="58497077" w14:textId="018AC492" w:rsidR="00111B4E" w:rsidRPr="00C917D5" w:rsidRDefault="00111B4E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Geachte collega</w:t>
      </w:r>
      <w:r w:rsidR="00143D88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e</w:t>
      </w: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,</w:t>
      </w:r>
    </w:p>
    <w:p w14:paraId="146C7B18" w14:textId="77777777" w:rsidR="00111B4E" w:rsidRPr="00C917D5" w:rsidRDefault="00111B4E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380794FA" w14:textId="77777777" w:rsidR="00351A72" w:rsidRDefault="00327F46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PoliDirect Breda is voor</w:t>
      </w:r>
      <w:r w:rsidR="00026F8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de meeste van</w:t>
      </w: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u </w:t>
      </w:r>
      <w:r w:rsidR="00D64135"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inmiddels bekend</w:t>
      </w:r>
      <w:r w:rsidR="00026F8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.</w:t>
      </w:r>
      <w:r w:rsid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</w:p>
    <w:p w14:paraId="02B17A15" w14:textId="77777777" w:rsidR="00607359" w:rsidRDefault="00327F46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Dr. P.N.W.M. (Nico) Breuls</w:t>
      </w:r>
      <w:r w:rsidR="0060735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en Dr. Rob van Mechelen</w:t>
      </w:r>
      <w:r w:rsidR="00026F8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60735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hebben</w:t>
      </w:r>
      <w:r w:rsidR="00026F8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een nieuwe reeks scholingen voor u ontwikkeld</w:t>
      </w:r>
      <w:r w:rsid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.</w:t>
      </w:r>
      <w:r w:rsidR="0085082C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</w:p>
    <w:p w14:paraId="1780704E" w14:textId="77777777" w:rsidR="00607359" w:rsidRDefault="00607359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57F77B4C" w14:textId="4C41E87A" w:rsidR="00607359" w:rsidRDefault="005C28CC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Veel huisartsen maken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zelf een ECG.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60735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Zelf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beoordel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en doen (nog)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maar weinigen. </w:t>
      </w:r>
    </w:p>
    <w:p w14:paraId="6C2D1719" w14:textId="77777777" w:rsidR="00607359" w:rsidRDefault="00607359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2DDD8A93" w14:textId="35612DF6" w:rsidR="00135769" w:rsidRDefault="00554BF3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De</w:t>
      </w:r>
      <w:r w:rsidR="0060735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ze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5 interactieve scholingen zullen u helpen om 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meer vaardigheid te ontwikkelen in het beoordelen van het ECG.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Daarnaast 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is het plan en voorstel om een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groep 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ECG-makers te 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vormen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. De gemaakt </w:t>
      </w:r>
      <w:proofErr w:type="spellStart"/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ECG’s</w:t>
      </w:r>
      <w:proofErr w:type="spellEnd"/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worden periodiek plenair besproken en kunnen binnen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Siilo</w:t>
      </w:r>
      <w:proofErr w:type="spellEnd"/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met spoed 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beoordeeld worden.</w:t>
      </w:r>
    </w:p>
    <w:p w14:paraId="2CB60ACA" w14:textId="77777777" w:rsidR="00135769" w:rsidRDefault="00135769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56653430" w14:textId="174026A5" w:rsidR="00351A72" w:rsidRDefault="00554BF3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W</w:t>
      </w:r>
      <w:r w:rsidR="00327F46"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ij </w:t>
      </w:r>
      <w:r w:rsidR="00143D88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nodigen u </w:t>
      </w:r>
      <w:r w:rsidR="00327F46"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en uw collega’s graag uit voor </w:t>
      </w:r>
      <w:r w:rsidR="0081207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deze scholingen</w:t>
      </w:r>
      <w:r w:rsid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. 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Tijdens de scholingen is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er de mogelijkheid </w:t>
      </w:r>
      <w:r w:rsidR="00410BA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dat u zelf casuïstiek inbrengt. 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Het heeft dan wel de voorkeur deze van </w:t>
      </w:r>
      <w:r w:rsidR="0081207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tevoren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in te sturen.</w:t>
      </w:r>
    </w:p>
    <w:p w14:paraId="444E434B" w14:textId="28676E2A" w:rsidR="00351A72" w:rsidRDefault="00026F85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Voor huisartsen zijn er geen kosten aan deze scholing verbonden. 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Gezien het tijdstip is er gedacht aan een broodjes buffet.</w:t>
      </w:r>
    </w:p>
    <w:p w14:paraId="45B94E67" w14:textId="018818EC" w:rsidR="00351A72" w:rsidRDefault="00586925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Accreditatie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81207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(2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uur)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is mogelijk per scholing. </w:t>
      </w:r>
    </w:p>
    <w:p w14:paraId="5122EFC0" w14:textId="56814045" w:rsidR="00C917D5" w:rsidRDefault="00C917D5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44548AA4" w14:textId="1F60AD44" w:rsidR="00043379" w:rsidRDefault="00043379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Wilt u deelnemen aan </w:t>
      </w:r>
      <w:r w:rsidR="005C28CC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een van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deze </w:t>
      </w:r>
      <w:r w:rsidR="0085082C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scholingen</w:t>
      </w:r>
      <w:r w:rsidR="005C28CC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of allemaal,</w:t>
      </w:r>
      <w:r w:rsidR="0013576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en</w:t>
      </w:r>
      <w:r w:rsidR="00026F85" w:rsidRPr="00026F8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dan verzoek </w:t>
      </w:r>
      <w:r w:rsidR="00D6413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ik:</w:t>
      </w:r>
    </w:p>
    <w:p w14:paraId="0CAFC757" w14:textId="0958FF44" w:rsidR="00043379" w:rsidRPr="00410BAF" w:rsidRDefault="00D64135" w:rsidP="00410BAF">
      <w:pPr>
        <w:pStyle w:val="Lijstalinea"/>
        <w:numPr>
          <w:ilvl w:val="0"/>
          <w:numId w:val="2"/>
        </w:num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Uw</w:t>
      </w:r>
      <w:r w:rsidR="00043379" w:rsidRP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naam </w:t>
      </w:r>
      <w:r w:rsidR="0085082C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en praktijk</w:t>
      </w:r>
      <w:r w:rsidR="00410BA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:</w:t>
      </w:r>
    </w:p>
    <w:p w14:paraId="79746A29" w14:textId="7F249C18" w:rsidR="00A0608C" w:rsidRDefault="0081207F" w:rsidP="002723AC">
      <w:pPr>
        <w:pStyle w:val="Lijstalinea"/>
        <w:numPr>
          <w:ilvl w:val="0"/>
          <w:numId w:val="2"/>
        </w:num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BIG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-nummer</w:t>
      </w:r>
      <w:r w:rsidR="00410BA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:</w:t>
      </w:r>
    </w:p>
    <w:p w14:paraId="1323D09E" w14:textId="10B31B5C" w:rsidR="00410BAF" w:rsidRDefault="00143D88" w:rsidP="002723AC">
      <w:pPr>
        <w:pStyle w:val="Lijstalinea"/>
        <w:numPr>
          <w:ilvl w:val="0"/>
          <w:numId w:val="2"/>
        </w:num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Data deelname s</w:t>
      </w:r>
      <w:r w:rsidR="00410BA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cholingen:</w:t>
      </w:r>
    </w:p>
    <w:p w14:paraId="406385D6" w14:textId="2652DC3E" w:rsidR="00410BAF" w:rsidRDefault="00410BAF" w:rsidP="002723AC">
      <w:pPr>
        <w:pStyle w:val="Lijstalinea"/>
        <w:numPr>
          <w:ilvl w:val="0"/>
          <w:numId w:val="2"/>
        </w:num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Broodje en </w:t>
      </w:r>
      <w:r w:rsidR="0081207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drankje: Ja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/Neen</w:t>
      </w:r>
      <w:r w:rsidR="00143D88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 Dieet: </w:t>
      </w:r>
    </w:p>
    <w:p w14:paraId="0219A78D" w14:textId="1D0E18E0" w:rsidR="00043379" w:rsidRPr="00043379" w:rsidRDefault="00A2346A" w:rsidP="00043379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d</w:t>
      </w:r>
      <w:r w:rsidR="00D64135" w:rsidRP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oor</w:t>
      </w:r>
      <w:r w:rsidR="00043379" w:rsidRP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te geven aan Nicolette Peek</w:t>
      </w:r>
      <w:r w:rsidR="00410BA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. </w:t>
      </w:r>
      <w:r w:rsidR="00043379" w:rsidRP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Dit kan per mail </w:t>
      </w:r>
      <w:r w:rsidR="003E714A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of SMS (</w:t>
      </w:r>
      <w:r w:rsidR="003E714A" w:rsidRPr="00C917D5">
        <w:rPr>
          <w:rFonts w:ascii="Merriweather Light" w:eastAsia="Times New Roman" w:hAnsi="Merriweather Light" w:cs="Times New Roman"/>
          <w:sz w:val="20"/>
          <w:szCs w:val="20"/>
          <w:lang w:eastAsia="nl-NL"/>
        </w:rPr>
        <w:t>06-24739769</w:t>
      </w:r>
      <w:r w:rsidR="003E714A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) </w:t>
      </w:r>
      <w:r w:rsidR="00043379" w:rsidRPr="00043379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naar n.peek@polidirect.nl</w:t>
      </w:r>
    </w:p>
    <w:p w14:paraId="51554B3C" w14:textId="7BB962FA" w:rsidR="00026F85" w:rsidRDefault="00026F85" w:rsidP="00CC3335">
      <w:p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</w:p>
    <w:p w14:paraId="1216FE85" w14:textId="2E823ED4" w:rsidR="00554BF3" w:rsidRDefault="00F46086" w:rsidP="00CC3335">
      <w:p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PROGRAMMA</w:t>
      </w:r>
    </w:p>
    <w:p w14:paraId="7B7433FD" w14:textId="088D3E48" w:rsidR="0085082C" w:rsidRPr="005C28CC" w:rsidRDefault="0085082C" w:rsidP="00351A72">
      <w:pPr>
        <w:pStyle w:val="Lijstalinea"/>
        <w:numPr>
          <w:ilvl w:val="0"/>
          <w:numId w:val="3"/>
        </w:num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  <w:r w:rsidRPr="005C28CC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 xml:space="preserve">Onderwerp: </w:t>
      </w:r>
      <w:r w:rsidR="00775FD8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H</w:t>
      </w:r>
      <w:r w:rsidR="00351A72" w:rsidRPr="00351A72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et normale ECG waar zitten de valkuilen</w:t>
      </w:r>
    </w:p>
    <w:p w14:paraId="6A683949" w14:textId="1E1BE975" w:rsidR="00026F85" w:rsidRPr="00026F85" w:rsidRDefault="0081207F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Datum: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31 0ktober 2019</w:t>
      </w:r>
    </w:p>
    <w:p w14:paraId="259F84FA" w14:textId="73BD1EF8" w:rsidR="0085082C" w:rsidRDefault="0085082C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4BDD2BA3" w14:textId="3D1EC73E" w:rsidR="0085082C" w:rsidRPr="005C28CC" w:rsidRDefault="0085082C" w:rsidP="00351A72">
      <w:pPr>
        <w:pStyle w:val="Lijstalinea"/>
        <w:numPr>
          <w:ilvl w:val="0"/>
          <w:numId w:val="3"/>
        </w:num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  <w:r w:rsidRPr="005C28CC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Onderwerp:</w:t>
      </w:r>
      <w:r w:rsidR="00026F85" w:rsidRPr="005C28CC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351A72" w:rsidRPr="00351A72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Het ECG en Supraventriculaire ritmestoornissen</w:t>
      </w:r>
    </w:p>
    <w:p w14:paraId="08ADF643" w14:textId="3E62CED9" w:rsidR="00026F85" w:rsidRPr="00C917D5" w:rsidRDefault="0081207F" w:rsidP="00026F8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Datum: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14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november</w:t>
      </w:r>
      <w:r w:rsidR="00F46086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2019</w:t>
      </w:r>
    </w:p>
    <w:p w14:paraId="3959FA1E" w14:textId="6109BE9D" w:rsidR="0085082C" w:rsidRDefault="0085082C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056E4490" w14:textId="1AB633C4" w:rsidR="0085082C" w:rsidRPr="005C28CC" w:rsidRDefault="0085082C" w:rsidP="00351A72">
      <w:pPr>
        <w:pStyle w:val="Lijstalinea"/>
        <w:numPr>
          <w:ilvl w:val="0"/>
          <w:numId w:val="3"/>
        </w:num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  <w:r w:rsidRPr="005C28CC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 xml:space="preserve">Onderwerp: </w:t>
      </w:r>
      <w:r w:rsidR="00351A72" w:rsidRPr="00351A72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Het ECG en ventriculaire ritmestoornissen</w:t>
      </w:r>
    </w:p>
    <w:p w14:paraId="14CD2363" w14:textId="34EFD874" w:rsidR="00026F85" w:rsidRPr="00C917D5" w:rsidRDefault="0081207F" w:rsidP="00026F8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Datum: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28</w:t>
      </w:r>
      <w:r w:rsidR="00351A72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november</w:t>
      </w:r>
      <w:r w:rsidR="00F46086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2019</w:t>
      </w:r>
    </w:p>
    <w:p w14:paraId="4DE280A6" w14:textId="10CA2921" w:rsidR="0085082C" w:rsidRDefault="0085082C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</w:p>
    <w:p w14:paraId="551027FB" w14:textId="37A0021F" w:rsidR="0085082C" w:rsidRPr="005C28CC" w:rsidRDefault="0085082C" w:rsidP="00F46086">
      <w:pPr>
        <w:pStyle w:val="Lijstalinea"/>
        <w:numPr>
          <w:ilvl w:val="0"/>
          <w:numId w:val="3"/>
        </w:num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  <w:r w:rsidRPr="005C28CC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 xml:space="preserve">Onderwerp: </w:t>
      </w:r>
      <w:r w:rsidR="00F46086" w:rsidRPr="00F46086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Het ECG en coronaire syndromen</w:t>
      </w:r>
    </w:p>
    <w:p w14:paraId="0248B32A" w14:textId="367264F3" w:rsidR="00026F85" w:rsidRPr="00C917D5" w:rsidRDefault="00026F85" w:rsidP="00026F8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Datum: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 w:rsidR="00F46086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12 december  2019</w:t>
      </w:r>
    </w:p>
    <w:p w14:paraId="36989C39" w14:textId="3A0E13AC" w:rsidR="0085082C" w:rsidRDefault="0085082C" w:rsidP="00CC333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bookmarkStart w:id="0" w:name="_GoBack"/>
      <w:bookmarkEnd w:id="0"/>
    </w:p>
    <w:p w14:paraId="19261EE7" w14:textId="7FA095AF" w:rsidR="00026F85" w:rsidRPr="005C28CC" w:rsidRDefault="00026F85" w:rsidP="00F46086">
      <w:pPr>
        <w:pStyle w:val="Lijstalinea"/>
        <w:numPr>
          <w:ilvl w:val="0"/>
          <w:numId w:val="3"/>
        </w:num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  <w:r w:rsidRPr="005C28CC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 xml:space="preserve">Onderwerp: </w:t>
      </w:r>
      <w:r w:rsidR="00A45595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H</w:t>
      </w:r>
      <w:r w:rsidR="00F46086" w:rsidRPr="00F46086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et ECG en plotse hartdood</w:t>
      </w:r>
    </w:p>
    <w:p w14:paraId="667C3AB0" w14:textId="6EE59C46" w:rsidR="00026F85" w:rsidRPr="00C917D5" w:rsidRDefault="0081207F" w:rsidP="00026F85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Datum: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9</w:t>
      </w:r>
      <w:r w:rsidR="00F46086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januari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2020</w:t>
      </w:r>
    </w:p>
    <w:p w14:paraId="10EDACF7" w14:textId="1D2FD2CA" w:rsidR="00410BAF" w:rsidRDefault="00F46086" w:rsidP="00410BAF">
      <w:p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  <w:bookmarkStart w:id="1" w:name="_Hlk14636270"/>
      <w:r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lastRenderedPageBreak/>
        <w:t>TIJD EN LOCATIE</w:t>
      </w:r>
      <w:r w:rsidR="00A45595"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 xml:space="preserve"> alle scholingen</w:t>
      </w:r>
      <w:r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  <w:t>:</w:t>
      </w:r>
    </w:p>
    <w:p w14:paraId="3CE326AA" w14:textId="77777777" w:rsidR="00F46086" w:rsidRPr="00F46086" w:rsidRDefault="00F46086" w:rsidP="00410BAF">
      <w:pPr>
        <w:spacing w:after="0" w:line="276" w:lineRule="auto"/>
        <w:rPr>
          <w:rFonts w:ascii="Merriweather Light" w:eastAsia="Times New Roman" w:hAnsi="Merriweather Light" w:cs="Times New Roman"/>
          <w:b/>
          <w:bCs/>
          <w:sz w:val="20"/>
          <w:szCs w:val="20"/>
          <w:bdr w:val="none" w:sz="0" w:space="0" w:color="auto" w:frame="1"/>
          <w:lang w:eastAsia="nl-NL"/>
        </w:rPr>
      </w:pPr>
    </w:p>
    <w:bookmarkEnd w:id="1"/>
    <w:p w14:paraId="09114B30" w14:textId="77777777" w:rsidR="00410BAF" w:rsidRDefault="00410BAF" w:rsidP="00410BAF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Tijd: 1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8</w:t>
      </w: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.00 uur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18.30 uur inloop en Broodje/drankje </w:t>
      </w:r>
    </w:p>
    <w:p w14:paraId="777E208A" w14:textId="77777777" w:rsidR="00410BAF" w:rsidRPr="00C917D5" w:rsidRDefault="00410BAF" w:rsidP="00410BAF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Scholing: 18.30 uur </w:t>
      </w: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tot 2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0</w:t>
      </w: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.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3</w:t>
      </w: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0 uur</w:t>
      </w:r>
    </w:p>
    <w:p w14:paraId="3CB33F80" w14:textId="77777777" w:rsidR="00410BAF" w:rsidRPr="00C917D5" w:rsidRDefault="00410BAF" w:rsidP="00410BAF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Locatie: PoliDirect, Langendijk 25, 4819 ET Breda</w:t>
      </w:r>
    </w:p>
    <w:p w14:paraId="4397E498" w14:textId="09CE37D6" w:rsidR="00410BAF" w:rsidRDefault="00410BAF" w:rsidP="00410BAF">
      <w:pPr>
        <w:spacing w:after="0" w:line="276" w:lineRule="auto"/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</w:pPr>
      <w:r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Accreditatie </w:t>
      </w:r>
      <w:r w:rsidR="0081207F" w:rsidRPr="00C917D5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punten: </w:t>
      </w:r>
      <w:r w:rsidR="0081207F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2</w:t>
      </w:r>
      <w:r w:rsidR="00F46086"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Merriweather Light" w:eastAsia="Times New Roman" w:hAnsi="Merriweather Light" w:cs="Times New Roman"/>
          <w:bCs/>
          <w:sz w:val="20"/>
          <w:szCs w:val="20"/>
          <w:bdr w:val="none" w:sz="0" w:space="0" w:color="auto" w:frame="1"/>
          <w:lang w:eastAsia="nl-NL"/>
        </w:rPr>
        <w:t>per scholing</w:t>
      </w:r>
    </w:p>
    <w:p w14:paraId="2E70AD6F" w14:textId="77777777" w:rsidR="00280CDA" w:rsidRPr="00C917D5" w:rsidRDefault="00280CDA" w:rsidP="00CC3335">
      <w:pPr>
        <w:spacing w:after="0" w:line="276" w:lineRule="auto"/>
        <w:rPr>
          <w:rFonts w:ascii="Merriweather Light" w:eastAsia="Times New Roman" w:hAnsi="Merriweather Light" w:cs="Times New Roman"/>
          <w:sz w:val="20"/>
          <w:szCs w:val="20"/>
          <w:lang w:eastAsia="nl-NL"/>
        </w:rPr>
      </w:pPr>
    </w:p>
    <w:p w14:paraId="33BA3F23" w14:textId="7B92D287" w:rsidR="00111B4E" w:rsidRDefault="00111B4E" w:rsidP="00CC3335">
      <w:pPr>
        <w:spacing w:after="0" w:line="276" w:lineRule="auto"/>
        <w:rPr>
          <w:rFonts w:ascii="Merriweather Light" w:eastAsia="Times New Roman" w:hAnsi="Merriweather Light" w:cs="Times New Roman"/>
          <w:sz w:val="20"/>
          <w:szCs w:val="20"/>
          <w:lang w:eastAsia="nl-NL"/>
        </w:rPr>
      </w:pPr>
      <w:r w:rsidRPr="00C917D5">
        <w:rPr>
          <w:rFonts w:ascii="Merriweather Light" w:eastAsia="Times New Roman" w:hAnsi="Merriweather Light" w:cs="Times New Roman"/>
          <w:sz w:val="20"/>
          <w:szCs w:val="20"/>
          <w:lang w:eastAsia="nl-NL"/>
        </w:rPr>
        <w:t>Voor vragen over</w:t>
      </w:r>
      <w:r w:rsidR="00C0537C" w:rsidRPr="00C917D5">
        <w:rPr>
          <w:rFonts w:ascii="Merriweather Light" w:eastAsia="Times New Roman" w:hAnsi="Merriweather Light" w:cs="Times New Roman"/>
          <w:sz w:val="20"/>
          <w:szCs w:val="20"/>
          <w:lang w:eastAsia="nl-NL"/>
        </w:rPr>
        <w:t xml:space="preserve"> de nascholing of over</w:t>
      </w:r>
      <w:r w:rsidRPr="00C917D5">
        <w:rPr>
          <w:rFonts w:ascii="Merriweather Light" w:eastAsia="Times New Roman" w:hAnsi="Merriweather Light" w:cs="Times New Roman"/>
          <w:sz w:val="20"/>
          <w:szCs w:val="20"/>
          <w:lang w:eastAsia="nl-NL"/>
        </w:rPr>
        <w:t xml:space="preserve"> PoliDirect kunt u terecht bij Nicolette Peek (Relatiemanager), </w:t>
      </w:r>
      <w:hyperlink r:id="rId7" w:history="1">
        <w:r w:rsidRPr="00C917D5">
          <w:rPr>
            <w:rFonts w:ascii="Merriweather Light" w:eastAsia="Times New Roman" w:hAnsi="Merriweather Light" w:cs="Times New Roman"/>
            <w:b/>
            <w:sz w:val="20"/>
            <w:szCs w:val="20"/>
            <w:lang w:eastAsia="nl-NL"/>
          </w:rPr>
          <w:t>n.peek@polidirect.nl</w:t>
        </w:r>
      </w:hyperlink>
      <w:r w:rsidRPr="00C917D5">
        <w:rPr>
          <w:rFonts w:ascii="Merriweather Light" w:eastAsia="Times New Roman" w:hAnsi="Merriweather Light" w:cs="Times New Roman"/>
          <w:sz w:val="20"/>
          <w:szCs w:val="20"/>
          <w:lang w:eastAsia="nl-NL"/>
        </w:rPr>
        <w:t xml:space="preserve"> of </w:t>
      </w:r>
      <w:bookmarkStart w:id="2" w:name="_Hlk5817465"/>
      <w:r w:rsidRPr="00C917D5">
        <w:rPr>
          <w:rFonts w:ascii="Merriweather Light" w:eastAsia="Times New Roman" w:hAnsi="Merriweather Light" w:cs="Times New Roman"/>
          <w:sz w:val="20"/>
          <w:szCs w:val="20"/>
          <w:lang w:eastAsia="nl-NL"/>
        </w:rPr>
        <w:t>06-24739769</w:t>
      </w:r>
      <w:bookmarkEnd w:id="2"/>
      <w:r w:rsidRPr="00C917D5">
        <w:rPr>
          <w:rFonts w:ascii="Merriweather Light" w:eastAsia="Times New Roman" w:hAnsi="Merriweather Light" w:cs="Times New Roman"/>
          <w:sz w:val="20"/>
          <w:szCs w:val="20"/>
          <w:lang w:eastAsia="nl-NL"/>
        </w:rPr>
        <w:t>.</w:t>
      </w:r>
    </w:p>
    <w:p w14:paraId="4AA3718A" w14:textId="7B479591" w:rsidR="00554BF3" w:rsidRDefault="00554BF3" w:rsidP="00CC3335">
      <w:pPr>
        <w:spacing w:after="0" w:line="276" w:lineRule="auto"/>
        <w:rPr>
          <w:rFonts w:ascii="Merriweather Light" w:eastAsia="Times New Roman" w:hAnsi="Merriweather Light" w:cs="Times New Roman"/>
          <w:sz w:val="20"/>
          <w:szCs w:val="20"/>
          <w:lang w:eastAsia="nl-NL"/>
        </w:rPr>
      </w:pPr>
    </w:p>
    <w:p w14:paraId="0441E519" w14:textId="2B5E314C" w:rsidR="00554BF3" w:rsidRPr="00C917D5" w:rsidRDefault="00554BF3" w:rsidP="00CC3335">
      <w:pPr>
        <w:spacing w:after="0" w:line="276" w:lineRule="auto"/>
        <w:rPr>
          <w:rFonts w:ascii="Merriweather Light" w:eastAsia="Times New Roman" w:hAnsi="Merriweather Light" w:cs="Times New Roman"/>
          <w:sz w:val="20"/>
          <w:szCs w:val="20"/>
          <w:lang w:eastAsia="nl-NL"/>
        </w:rPr>
      </w:pPr>
      <w:r>
        <w:rPr>
          <w:rFonts w:ascii="Merriweather Light" w:eastAsia="Times New Roman" w:hAnsi="Merriweather Light" w:cs="Times New Roman"/>
          <w:sz w:val="20"/>
          <w:szCs w:val="20"/>
          <w:lang w:eastAsia="nl-NL"/>
        </w:rPr>
        <w:t>Accreditatie is aangevraagd.</w:t>
      </w:r>
    </w:p>
    <w:p w14:paraId="5B18AE2A" w14:textId="77777777" w:rsidR="003E714A" w:rsidRDefault="003E714A" w:rsidP="00CC3335">
      <w:pPr>
        <w:spacing w:after="0" w:line="276" w:lineRule="auto"/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</w:pPr>
    </w:p>
    <w:p w14:paraId="0B14E3F4" w14:textId="3DE7369E" w:rsidR="00280CDA" w:rsidRDefault="005A3928" w:rsidP="00CC3335">
      <w:pPr>
        <w:spacing w:after="0" w:line="276" w:lineRule="auto"/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</w:pPr>
      <w:r>
        <w:rPr>
          <w:rFonts w:ascii="Merriweather Light" w:eastAsia="Times New Roman" w:hAnsi="Merriweather Light" w:cs="Times New Roman"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7B34CBEF" wp14:editId="57003DAE">
            <wp:simplePos x="0" y="0"/>
            <wp:positionH relativeFrom="margin">
              <wp:posOffset>3331845</wp:posOffset>
            </wp:positionH>
            <wp:positionV relativeFrom="paragraph">
              <wp:posOffset>13335</wp:posOffset>
            </wp:positionV>
            <wp:extent cx="1975485" cy="895350"/>
            <wp:effectExtent l="0" t="0" r="571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tekenig gro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56" cy="89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4A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>Met vriendelijke groet,</w:t>
      </w:r>
    </w:p>
    <w:p w14:paraId="3B79D0FF" w14:textId="77777777" w:rsidR="00251A0D" w:rsidRDefault="00251A0D" w:rsidP="00CC3335">
      <w:pPr>
        <w:spacing w:after="0" w:line="276" w:lineRule="auto"/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</w:pPr>
    </w:p>
    <w:p w14:paraId="4B5399CF" w14:textId="77777777" w:rsidR="00541A96" w:rsidRDefault="003D0C0C" w:rsidP="00CC3335">
      <w:pPr>
        <w:spacing w:after="0" w:line="276" w:lineRule="auto"/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</w:pPr>
      <w:r>
        <w:rPr>
          <w:rFonts w:ascii="Merriweather Light" w:eastAsia="Times New Roman" w:hAnsi="Merriweather Light" w:cs="Times New Roman"/>
          <w:noProof/>
          <w:color w:val="000000" w:themeColor="text1"/>
          <w:sz w:val="20"/>
          <w:szCs w:val="20"/>
          <w:lang w:eastAsia="nl-N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502BB38" wp14:editId="34D5502D">
                <wp:simplePos x="0" y="0"/>
                <wp:positionH relativeFrom="column">
                  <wp:posOffset>86995</wp:posOffset>
                </wp:positionH>
                <wp:positionV relativeFrom="paragraph">
                  <wp:posOffset>-63500</wp:posOffset>
                </wp:positionV>
                <wp:extent cx="1308460" cy="321310"/>
                <wp:effectExtent l="57150" t="38100" r="44450" b="40640"/>
                <wp:wrapNone/>
                <wp:docPr id="19" name="Ink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08460" cy="321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DBA3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9" o:spid="_x0000_s1026" type="#_x0000_t75" style="position:absolute;margin-left:6.15pt;margin-top:-5.7pt;width:104.45pt;height:2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">
                <v:imagedata r:id="rId10" o:title=""/>
              </v:shape>
            </w:pict>
          </mc:Fallback>
        </mc:AlternateContent>
      </w:r>
    </w:p>
    <w:p w14:paraId="61406580" w14:textId="77777777" w:rsidR="00251A0D" w:rsidRDefault="00251A0D" w:rsidP="00280CDA">
      <w:pPr>
        <w:spacing w:after="0" w:line="276" w:lineRule="auto"/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</w:pPr>
    </w:p>
    <w:p w14:paraId="7E82CE64" w14:textId="77777777" w:rsidR="00280CDA" w:rsidRPr="002B73B3" w:rsidRDefault="00C0537C" w:rsidP="005A3928">
      <w:pPr>
        <w:spacing w:after="0" w:line="276" w:lineRule="auto"/>
        <w:rPr>
          <w:color w:val="404040" w:themeColor="text1" w:themeTint="BF"/>
        </w:rPr>
      </w:pPr>
      <w:r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>N.M.M. Peek-Vermeulen</w:t>
      </w:r>
      <w:r w:rsidR="00280CDA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 xml:space="preserve">   </w:t>
      </w:r>
      <w:r w:rsidR="00251A0D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ab/>
      </w:r>
      <w:r w:rsidR="00251A0D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ab/>
      </w:r>
      <w:r w:rsidR="00251A0D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ab/>
      </w:r>
      <w:r w:rsidR="00251A0D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ab/>
      </w:r>
      <w:r w:rsidR="00251A0D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ab/>
      </w:r>
      <w:r w:rsidR="00251A0D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ab/>
        <w:t>Dr.</w:t>
      </w:r>
      <w:r w:rsidR="00773C9C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nl-NL"/>
        </w:rPr>
        <w:t xml:space="preserve"> PNWM Breuls, cardioloog            </w:t>
      </w:r>
      <w:r w:rsidR="003D0C0C">
        <w:rPr>
          <w:rFonts w:ascii="Merriweather Light" w:eastAsia="Times New Roman" w:hAnsi="Merriweather Light" w:cs="Times New Roman"/>
          <w:noProof/>
          <w:color w:val="000000" w:themeColor="text1"/>
          <w:sz w:val="20"/>
          <w:szCs w:val="20"/>
          <w:lang w:eastAsia="nl-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719959" wp14:editId="7F14E4B6">
                <wp:simplePos x="0" y="0"/>
                <wp:positionH relativeFrom="column">
                  <wp:posOffset>-1773665</wp:posOffset>
                </wp:positionH>
                <wp:positionV relativeFrom="paragraph">
                  <wp:posOffset>229770</wp:posOffset>
                </wp:positionV>
                <wp:extent cx="360" cy="360"/>
                <wp:effectExtent l="38100" t="38100" r="57150" b="57150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9EB41" id="Inkt 13" o:spid="_x0000_s1026" type="#_x0000_t75" style="position:absolute;margin-left:-140.3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d0B8AQAAKQ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">
                <v:imagedata r:id="rId12" o:title=""/>
              </v:shape>
            </w:pict>
          </mc:Fallback>
        </mc:AlternateContent>
      </w:r>
    </w:p>
    <w:sectPr w:rsidR="00280CDA" w:rsidRPr="002B73B3" w:rsidSect="00A134CF">
      <w:headerReference w:type="default" r:id="rId13"/>
      <w:headerReference w:type="first" r:id="rId14"/>
      <w:pgSz w:w="11906" w:h="16838"/>
      <w:pgMar w:top="2880" w:right="1411" w:bottom="1411" w:left="843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E3C4" w14:textId="77777777" w:rsidR="007D7E2A" w:rsidRDefault="007D7E2A" w:rsidP="000A15CC">
      <w:pPr>
        <w:spacing w:after="0" w:line="240" w:lineRule="auto"/>
      </w:pPr>
      <w:r>
        <w:separator/>
      </w:r>
    </w:p>
  </w:endnote>
  <w:endnote w:type="continuationSeparator" w:id="0">
    <w:p w14:paraId="72868CF8" w14:textId="77777777" w:rsidR="007D7E2A" w:rsidRDefault="007D7E2A" w:rsidP="000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altName w:val="Cambria"/>
    <w:charset w:val="00"/>
    <w:family w:val="roman"/>
    <w:pitch w:val="variable"/>
    <w:sig w:usb0="A00002BF" w:usb1="1000207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0A562" w14:textId="77777777" w:rsidR="007D7E2A" w:rsidRDefault="007D7E2A" w:rsidP="000A15CC">
      <w:pPr>
        <w:spacing w:after="0" w:line="240" w:lineRule="auto"/>
      </w:pPr>
      <w:r>
        <w:separator/>
      </w:r>
    </w:p>
  </w:footnote>
  <w:footnote w:type="continuationSeparator" w:id="0">
    <w:p w14:paraId="74905E8C" w14:textId="77777777" w:rsidR="007D7E2A" w:rsidRDefault="007D7E2A" w:rsidP="000A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AC3A" w14:textId="77777777" w:rsidR="000A15CC" w:rsidRDefault="00915F74" w:rsidP="0095706D">
    <w:pPr>
      <w:pStyle w:val="Koptekst"/>
      <w:tabs>
        <w:tab w:val="clear" w:pos="4536"/>
        <w:tab w:val="clear" w:pos="9072"/>
        <w:tab w:val="left" w:pos="5717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96F0C92" wp14:editId="444206B2">
          <wp:simplePos x="0" y="0"/>
          <wp:positionH relativeFrom="page">
            <wp:posOffset>8792</wp:posOffset>
          </wp:positionH>
          <wp:positionV relativeFrom="paragraph">
            <wp:posOffset>-430725</wp:posOffset>
          </wp:positionV>
          <wp:extent cx="7545015" cy="106644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_medsen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15" cy="10664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06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9DD5" w14:textId="77777777" w:rsidR="005A0739" w:rsidRDefault="0029194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407A358" wp14:editId="24124827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45014" cy="106644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_medsen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14" cy="10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552"/>
    <w:multiLevelType w:val="hybridMultilevel"/>
    <w:tmpl w:val="08FE75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F8C"/>
    <w:multiLevelType w:val="hybridMultilevel"/>
    <w:tmpl w:val="1A4880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5C77"/>
    <w:multiLevelType w:val="hybridMultilevel"/>
    <w:tmpl w:val="0144FF2C"/>
    <w:lvl w:ilvl="0" w:tplc="07EEAF78">
      <w:numFmt w:val="bullet"/>
      <w:lvlText w:val="-"/>
      <w:lvlJc w:val="left"/>
      <w:pPr>
        <w:ind w:left="720" w:hanging="360"/>
      </w:pPr>
      <w:rPr>
        <w:rFonts w:ascii="Merriweather Light" w:eastAsia="Times New Roman" w:hAnsi="Merriweather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4E"/>
    <w:rsid w:val="00006A10"/>
    <w:rsid w:val="00026F85"/>
    <w:rsid w:val="000427D3"/>
    <w:rsid w:val="00043379"/>
    <w:rsid w:val="00084CAC"/>
    <w:rsid w:val="000A15CC"/>
    <w:rsid w:val="000A3186"/>
    <w:rsid w:val="000A57DC"/>
    <w:rsid w:val="000C288D"/>
    <w:rsid w:val="000C3C85"/>
    <w:rsid w:val="00111B4E"/>
    <w:rsid w:val="00135769"/>
    <w:rsid w:val="00140BCC"/>
    <w:rsid w:val="00143D88"/>
    <w:rsid w:val="00143E67"/>
    <w:rsid w:val="00146017"/>
    <w:rsid w:val="00187F98"/>
    <w:rsid w:val="001D38CB"/>
    <w:rsid w:val="001E32BA"/>
    <w:rsid w:val="001F7F2B"/>
    <w:rsid w:val="002150A3"/>
    <w:rsid w:val="00226AC5"/>
    <w:rsid w:val="00250CE2"/>
    <w:rsid w:val="00250F7C"/>
    <w:rsid w:val="00251A0D"/>
    <w:rsid w:val="002723AC"/>
    <w:rsid w:val="00280CDA"/>
    <w:rsid w:val="00291940"/>
    <w:rsid w:val="002A03EC"/>
    <w:rsid w:val="002B73B3"/>
    <w:rsid w:val="002F43CF"/>
    <w:rsid w:val="00327F46"/>
    <w:rsid w:val="00350F47"/>
    <w:rsid w:val="00351A72"/>
    <w:rsid w:val="003C2F58"/>
    <w:rsid w:val="003D0C0C"/>
    <w:rsid w:val="003E714A"/>
    <w:rsid w:val="00410BAF"/>
    <w:rsid w:val="00421228"/>
    <w:rsid w:val="004F67E8"/>
    <w:rsid w:val="00541A96"/>
    <w:rsid w:val="00554BF3"/>
    <w:rsid w:val="005634E1"/>
    <w:rsid w:val="00586925"/>
    <w:rsid w:val="0059321E"/>
    <w:rsid w:val="005A0739"/>
    <w:rsid w:val="005A3928"/>
    <w:rsid w:val="005C28CC"/>
    <w:rsid w:val="00607359"/>
    <w:rsid w:val="0062532B"/>
    <w:rsid w:val="0063278B"/>
    <w:rsid w:val="00673017"/>
    <w:rsid w:val="0073514E"/>
    <w:rsid w:val="00773C9C"/>
    <w:rsid w:val="00775FD8"/>
    <w:rsid w:val="007D7C07"/>
    <w:rsid w:val="007D7E2A"/>
    <w:rsid w:val="00807ABF"/>
    <w:rsid w:val="0081207F"/>
    <w:rsid w:val="00843B2A"/>
    <w:rsid w:val="0085082C"/>
    <w:rsid w:val="008806BE"/>
    <w:rsid w:val="00884CF1"/>
    <w:rsid w:val="008D3F9D"/>
    <w:rsid w:val="00915F74"/>
    <w:rsid w:val="00932E45"/>
    <w:rsid w:val="0095706D"/>
    <w:rsid w:val="00981B0F"/>
    <w:rsid w:val="009E47D2"/>
    <w:rsid w:val="009F0CDA"/>
    <w:rsid w:val="00A01947"/>
    <w:rsid w:val="00A0608C"/>
    <w:rsid w:val="00A134CF"/>
    <w:rsid w:val="00A142E6"/>
    <w:rsid w:val="00A2346A"/>
    <w:rsid w:val="00A45595"/>
    <w:rsid w:val="00A625BF"/>
    <w:rsid w:val="00A91357"/>
    <w:rsid w:val="00AA6E3E"/>
    <w:rsid w:val="00AC5901"/>
    <w:rsid w:val="00AD5E63"/>
    <w:rsid w:val="00B115B4"/>
    <w:rsid w:val="00B40542"/>
    <w:rsid w:val="00B73A8F"/>
    <w:rsid w:val="00B76EBD"/>
    <w:rsid w:val="00B976F7"/>
    <w:rsid w:val="00BA7A4F"/>
    <w:rsid w:val="00BB1332"/>
    <w:rsid w:val="00BF6BED"/>
    <w:rsid w:val="00C0537C"/>
    <w:rsid w:val="00C171C0"/>
    <w:rsid w:val="00C917D5"/>
    <w:rsid w:val="00CC3335"/>
    <w:rsid w:val="00CE254A"/>
    <w:rsid w:val="00CE4A9C"/>
    <w:rsid w:val="00D64135"/>
    <w:rsid w:val="00DD5733"/>
    <w:rsid w:val="00DE41DB"/>
    <w:rsid w:val="00E064CF"/>
    <w:rsid w:val="00E2386C"/>
    <w:rsid w:val="00E24260"/>
    <w:rsid w:val="00E87017"/>
    <w:rsid w:val="00F21DB8"/>
    <w:rsid w:val="00F220F6"/>
    <w:rsid w:val="00F46086"/>
    <w:rsid w:val="00F71265"/>
    <w:rsid w:val="00F76312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CBB0"/>
  <w15:docId w15:val="{873A23BB-AB87-4BF7-A23F-F6AB478C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3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5CC"/>
  </w:style>
  <w:style w:type="paragraph" w:styleId="Voettekst">
    <w:name w:val="footer"/>
    <w:basedOn w:val="Standaard"/>
    <w:link w:val="VoettekstChar"/>
    <w:uiPriority w:val="99"/>
    <w:unhideWhenUsed/>
    <w:rsid w:val="000A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5CC"/>
  </w:style>
  <w:style w:type="paragraph" w:styleId="Lijstalinea">
    <w:name w:val="List Paragraph"/>
    <w:basedOn w:val="Standaard"/>
    <w:uiPriority w:val="34"/>
    <w:qFormat/>
    <w:rsid w:val="00B9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peek@polidirect.n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\Documents\Aangepaste%20Office-sjablonen\polidirect_bp_2018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14T13:31:06.4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0 892,'1'-3,"-1"-1,1 1,0-1,0 1,1 0,-1 0,1 0,-1 0,1 0,2-3,1-1,11-19,1 2,2 0,0 1,4-2,90-82,-80 76,77-62,65-41,-76 61,-58 39,25-27,14-13,-78 73,3-4,0 1,1 0,-1 0,1 0,0 1,2-1,-7 4,0 0,0-1,0 1,0 0,0-1,0 1,0 0,0 0,0 0,0 0,0 0,0 0,0 0,0 0,0 0,0 1,0-1,0 0,0 1,0-1,0 1,0-1,0 1,0-1,0 1,0 0,0-1,-1 1,1 0,0 0,0 0,-1 0,1-1,-1 1,1 0,-1 0,1 0,-1 0,0 0,1 0,-1 1,4 12,-1-1,0 1,-1 0,0 0,-2 0,1 0,-2 11,-4 26,-5 22,8-62,-8 68,5-34,-2-1,-7 19,11-54,2-6,0 1,0-1,1 0,-1 0,0 1,1-1,0 0,0 1,0 2,0-6,0 0,0 0,0 0,0 0,0 0,0 0,0 1,0-1,0 0,0 0,0 0,1 0,-1 0,0 0,0 0,0 1,0-1,0 0,0 0,0 0,0 0,0 0,1 0,-1 0,0 0,0 0,0 0,0 0,0 0,0 0,1 0,-1 0,0 0,0 0,0 0,0 0,0 0,0 0,1 0,-1 0,0 0,0 0,0 0,0 0,0 0,0 0,1 0,-1 0,0 0,0 0,0 0,0 0,0 0,9-9,5-12,-14 21,21-33,1 0,1 2,2 0,27-26,-48 54,-1 0,1 1,-1-1,1 1,0 0,0 0,0 0,0 0,0 0,0 1,0 0,1 0,-1 0,1 1,-1-1,0 1,5 0,-7 1,1-1,-1 1,1-1,0 1,-1 0,1 0,-1 0,0 1,1-1,-1 0,0 1,0 0,0-1,0 1,0 0,0 0,0 0,-1 0,1 0,-1 1,1-1,-1 0,0 1,0-1,0 1,0-1,-1 1,1 0,-1 1,3 12,-2 0,0 0,0 0,-2 0,-1 7,1-8,0 0,1 0,0 1,2-1,2 12,-4-25,0 0,1 0,-1 0,1 0,-1-1,1 1,0 0,0 0,0 0,0-1,0 1,0 0,1-1,-1 1,0-1,1 0,-1 1,1-1,-1 0,1 0,0 0,0 0,0 0,-1 0,1 0,0-1,0 1,0-1,0 0,0 1,0-1,0 0,0 0,0 0,0 0,0 0,0-1,0 1,0-1,1 0,8-2,-1-1,0 0,0-1,0 0,0 0,6-6,-2 2,-1-1,-1 0,0 0,0-1,-1-1,-1 0,0 0,0-1,-1-1,-1 1,0-2,-1 1,-1-1,0 0,-1 0,0-2,-4 14,0 0,-1 0,1 0,1 0,-1 0,0 0,1 0,-1 0,1 1,1-2,-2 3,-1 1,1-1,0 1,0-1,-1 1,1-1,0 1,0-1,0 1,0 0,0 0,0-1,-1 1,1 0,0 0,0 0,0 0,0 0,0 0,0 0,0 0,0 1,0-1,0 0,0 0,-1 1,1-1,0 1,0-1,0 1,-1-1,1 1,0-1,0 1,-1 0,1-1,0 1,7 8,1-1,-2 2,1-1,-1 1,-1 0,6 10,-4-5,2-1,0 0,4 5,-11-15,1 0,0-1,0 1,0-1,1 0,-1 0,1 0,0 0,-1-1,1 0,0 0,4 1,17 2,-1-1,0-2,1 0,0-2,-2-1,2-1,8-2,-25 2,-1 0,1 0,-1 0,0-1,0 0,0-1,0 0,-1 0,1-1,1-1,9-8,-1-1,-1-1,5-5,-20 19,0 1,0 0,0-1,1 1,-1 0,1-1,-1 1,1 0,-1 0,1 0,-1 1,1-1,0 0,0 1,0-1,0 1,-1 1,1-1,-1 0,1 1,0 0,-1-1,1 1,-1 0,0 0,1 0,-1 0,0 0,1 0,-1 0,0 0,0 1,4 1,-1 1,1-1,0 0,0 0,0 0,0-1,1 1,-1-1,1-1,-1 1,1-1,0 0,3 0,10 0,1-1,0 0,8-3,-11 2,0 0,0 0,0 2,8 1,5 3,1 1,1-2,0-1,-1-1,3-2,-29 0,0-2,1 1,-1 0,0-1,0 0,0-1,0 1,0-1,-1 0,1 0,-1 0,1 0,-1-2,2 0,0 1,0 0,1 0,-1 0,1 1,6-3,30-4,-33 8,-1 0,1-1,0 1,-1-2,5-2,-10 4,-1 0,0 1,0-2,-1 1,1 0,0-1,-1 1,1-1,-1 0,0 0,0 0,0 0,-1 0,1 0,0 0,-1-1,1-2,-1 0,0-1,-1 1,1 0,-1-1,-1 1,1 0,-1-1,0 1,0 0,-1 0,0 0,0 0,-1 0,1 0,-1 1,0-1,-1 1,-1-2,-11-17,-2 0,-1 2,-6-6,22 25,-12-13,-1 0,0 2,-1 0,-1 1,0 0,-1 1,0 2,0 0,-1 1,-1 0,0 2,0 1,0 0,-1 2,1 0,-2 1,-117-6,-1 5,-35 9,19-1,50-5,32-1,1 4,-9 4,38 2,1 2,0 2,1 2,-14 7,8-2,-1-3,-46 9,-76-3,102-14,63-7,-1 0,1 1,0-1,0 1,0 1,1 0,-1 0,1 0,-1 0,1 1,0 0,0 1,-1 1,4-3,0 0,0 0,1 0,-1 0,1 1,0-1,0 1,0-1,1 1,-1 0,1 0,0 0,0 0,0 0,1 0,-1 0,1 0,0 0,0 0,0 0,1 0,-1 1,1-1,1 2,0 1,1 0,0-1,0 1,0-1,1 0,0 0,0 0,1 0,0-1,0 0,0 0,0 0,5 3,11 7,1-1,0-1,8 3,30 12,2-3,0-2,2-3,0-3,0-3,6-2,92 10,143 0,38-24,-54-1,-218 7,1 3,44 11,142 39,-101-21,36-1,150 0,-290-32</inkml:trace>
  <inkml:trace contextRef="#ctx0" brushRef="#br0" timeOffset="687.499">3633 476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14T13:30:34.4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polidirect_bp_2018</Template>
  <TotalTime>2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Ben Peek</cp:lastModifiedBy>
  <cp:revision>3</cp:revision>
  <dcterms:created xsi:type="dcterms:W3CDTF">2019-08-14T17:44:00Z</dcterms:created>
  <dcterms:modified xsi:type="dcterms:W3CDTF">2019-08-14T17:46:00Z</dcterms:modified>
</cp:coreProperties>
</file>